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莆田第二中学2016年公开招聘新教师报名表</w:t>
      </w:r>
    </w:p>
    <w:p>
      <w:pPr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hint="eastAsia" w:ascii="黑体" w:hAnsi="黑体" w:eastAsia="黑体"/>
          <w:color w:val="auto"/>
          <w:sz w:val="24"/>
        </w:rPr>
        <w:t>报名学科</w:t>
      </w:r>
      <w:r>
        <w:rPr>
          <w:rFonts w:hint="eastAsia" w:ascii="宋体" w:hAnsi="宋体"/>
          <w:color w:val="auto"/>
          <w:sz w:val="24"/>
        </w:rPr>
        <w:t xml:space="preserve"> ：                         填表日期：       年    月    日</w:t>
      </w:r>
    </w:p>
    <w:tbl>
      <w:tblPr>
        <w:tblStyle w:val="3"/>
        <w:tblW w:w="9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性别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民族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籍贯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本科所学专业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身份证号码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硕士毕业院校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硕士入学时间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硕士所学专业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硕士毕业时间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招聘单位关于 专业审查意见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已取得教师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普通话等级</w:t>
            </w:r>
          </w:p>
        </w:tc>
        <w:tc>
          <w:tcPr>
            <w:tcW w:w="152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英语等级</w:t>
            </w:r>
          </w:p>
        </w:tc>
        <w:tc>
          <w:tcPr>
            <w:tcW w:w="1595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手机号码</w:t>
            </w:r>
          </w:p>
        </w:tc>
        <w:tc>
          <w:tcPr>
            <w:tcW w:w="152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英语学科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选修外语</w:t>
            </w:r>
          </w:p>
        </w:tc>
        <w:tc>
          <w:tcPr>
            <w:tcW w:w="1595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等级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授予时间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tbl>
      <w:tblPr>
        <w:tblStyle w:val="3"/>
        <w:tblW w:w="957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3190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获奖名称与等级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获奖时间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授予单位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19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教学技能得分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综合素质得分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70" w:type="dxa"/>
            <w:gridSpan w:val="6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570" w:type="dxa"/>
            <w:gridSpan w:val="6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本人承诺所提供的材料真实有效，并已认真阅读《莆田第二中学2016年新教师招聘方案》，确认个人研究生专业符合我校招聘专业要求。 若提供的材料弄虚作假或专业不符，责任自负。     </w:t>
            </w:r>
          </w:p>
          <w:p>
            <w:pPr>
              <w:ind w:firstLine="480" w:firstLineChars="200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570" w:type="dxa"/>
            <w:gridSpan w:val="6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>备注：1、本表由应聘同学填写后用A4纸张正反面打印，一式两份；</w:t>
      </w:r>
    </w:p>
    <w:p>
      <w:pPr>
        <w:jc w:val="left"/>
        <w:rPr>
          <w:rFonts w:hint="eastAsia"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 xml:space="preserve">      2、编号、得分栏由招聘方填写；</w:t>
      </w:r>
    </w:p>
    <w:p>
      <w:pPr>
        <w:jc w:val="left"/>
        <w:rPr>
          <w:rFonts w:hint="eastAsia" w:ascii="黑体" w:hAnsi="黑体" w:eastAsia="黑体"/>
          <w:color w:val="auto"/>
          <w:sz w:val="24"/>
        </w:rPr>
      </w:pPr>
      <w:r>
        <w:rPr>
          <w:rFonts w:hint="eastAsia" w:ascii="黑体" w:hAnsi="黑体" w:eastAsia="黑体"/>
          <w:color w:val="auto"/>
          <w:sz w:val="24"/>
        </w:rPr>
        <w:t xml:space="preserve">      3、请全体应聘新教师务必认真阅读《填表须知》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auto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填表须知</w:t>
      </w:r>
    </w:p>
    <w:p>
      <w:pPr>
        <w:spacing w:line="500" w:lineRule="exact"/>
        <w:ind w:firstLine="700" w:firstLineChars="25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请全体应聘新教师严格按照我校的应聘文本制作要求提供材料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一、提供材料目录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1、莆田第二中学2016年公开招聘新教师报名表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2、高等院校本科毕业证书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3、高等院校本科学位证书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4、居民身份证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5、党员（含预备党员）支部证明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6、高级中学教师资格证书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7、普通话等级证书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8、英语等级证书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9、研究生期间奖学金证书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10、研究生期间主要荣誉证书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11、研究生期间参加学科技能比赛获奖证书</w:t>
      </w:r>
    </w:p>
    <w:p>
      <w:pPr>
        <w:spacing w:line="5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12、论文（刊物扫描件或等待刊发证明，不要稿件）</w:t>
      </w:r>
    </w:p>
    <w:p>
      <w:pPr>
        <w:spacing w:line="500" w:lineRule="exact"/>
        <w:rPr>
          <w:rFonts w:hint="eastAsia"/>
          <w:color w:val="auto"/>
        </w:rPr>
      </w:pPr>
    </w:p>
    <w:p>
      <w:pPr>
        <w:spacing w:line="500" w:lineRule="exact"/>
        <w:ind w:firstLine="560" w:firstLineChars="200"/>
        <w:rPr>
          <w:rFonts w:hint="eastAsia" w:ascii="黑体" w:hAnsi="黑体" w:eastAsia="黑体"/>
          <w:color w:val="auto"/>
          <w:sz w:val="28"/>
          <w:szCs w:val="32"/>
        </w:rPr>
      </w:pPr>
      <w:r>
        <w:rPr>
          <w:rFonts w:hint="eastAsia" w:ascii="黑体" w:hAnsi="黑体" w:eastAsia="黑体"/>
          <w:color w:val="auto"/>
          <w:sz w:val="28"/>
          <w:szCs w:val="32"/>
        </w:rPr>
        <w:t>二、说明：应聘新教师须提供电子及书面（相关材料A4复印件）两种材料：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1、提交材料电子版时，严格按照以上目录的顺序将相关材料电子版（最好是扫描件）编辑成一份word文件提交，9、10、11、12项的子项也以《报名表》中填写的顺序排列，除此之外不接受其他形式的任何电子版。如没有相关证件，在《报名表》中相应栏目填写缺少原因。</w:t>
      </w:r>
      <w:r>
        <w:rPr>
          <w:rFonts w:ascii="宋体" w:hAnsi="宋体"/>
          <w:color w:val="auto"/>
          <w:sz w:val="28"/>
          <w:szCs w:val="28"/>
        </w:rPr>
        <w:t>W</w:t>
      </w:r>
      <w:r>
        <w:rPr>
          <w:rFonts w:hint="eastAsia" w:ascii="宋体" w:hAnsi="宋体"/>
          <w:color w:val="auto"/>
          <w:sz w:val="28"/>
          <w:szCs w:val="28"/>
        </w:rPr>
        <w:t>ord名称统一格式：大学全称+研究生专业+姓名</w:t>
      </w:r>
    </w:p>
    <w:p>
      <w:pPr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2、书面材料以A4纸打印，相关证件以A4纸复印，并与电子版相同的顺序装订成册。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15588"/>
    <w:rsid w:val="439155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2016-01-19T08:40:00Z</dcterms:created>
  <dc:creator>apple</dc:creator>
  <cp:lastModifiedBy>apple</cp:lastModifiedBy>
  <dcterms:modified xsi:type="dcterms:W3CDTF">2016-01-19T08:41:05Z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